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7" w:rsidRPr="00FE7D87" w:rsidRDefault="00FE7D87" w:rsidP="00FE7D87">
      <w:pPr>
        <w:spacing w:before="100" w:beforeAutospacing="1" w:after="100" w:afterAutospacing="1"/>
        <w:rPr>
          <w:color w:val="1F3864" w:themeColor="accent1" w:themeShade="80"/>
        </w:rPr>
      </w:pPr>
      <w:r w:rsidRPr="00FE7D87">
        <w:rPr>
          <w:b/>
          <w:color w:val="1F3864" w:themeColor="accent1" w:themeShade="80"/>
        </w:rPr>
        <w:t>Scli3r/Postprocessor SetUp</w:t>
      </w:r>
      <w:r>
        <w:rPr>
          <w:b/>
          <w:color w:val="1F3864" w:themeColor="accent1" w:themeShade="80"/>
        </w:rPr>
        <w:br/>
      </w:r>
      <w:r>
        <w:rPr>
          <w:color w:val="1F3864" w:themeColor="accent1" w:themeShade="80"/>
        </w:rPr>
        <w:t>Last updated: 10/30/217 by Maria Rodriguez (mr@cellink.com)</w:t>
      </w:r>
    </w:p>
    <w:p w:rsidR="00FE7D87" w:rsidRDefault="00FE7D87" w:rsidP="00FE7D87">
      <w:pPr>
        <w:spacing w:before="100" w:beforeAutospacing="1" w:after="100" w:afterAutospacing="1"/>
        <w:ind w:firstLine="720"/>
        <w:rPr>
          <w:color w:val="1F3864" w:themeColor="accent1" w:themeShade="80"/>
        </w:rPr>
      </w:pPr>
      <w:r w:rsidRPr="00FE7D87">
        <w:rPr>
          <w:color w:val="1F3864" w:themeColor="accent1" w:themeShade="80"/>
        </w:rPr>
        <w:t xml:space="preserve">If your g-code is not acting as you would expect, it is most likely a postprocessor issue. The postprocessor will translate your Gcode to your bioprinter’s specific language. It is a python file, so you may need to install python on your computer. Instructions to do so can be found on Chapter 6 of the user manual. </w:t>
      </w:r>
    </w:p>
    <w:p w:rsidR="00FE7D87" w:rsidRPr="00FE7D87" w:rsidRDefault="00FE7D87" w:rsidP="00FE7D87">
      <w:pPr>
        <w:spacing w:before="100" w:beforeAutospacing="1" w:after="100" w:afterAutospacing="1"/>
        <w:rPr>
          <w:color w:val="1F3864" w:themeColor="accent1" w:themeShade="80"/>
        </w:rPr>
      </w:pPr>
      <w:r>
        <w:rPr>
          <w:color w:val="1F3864" w:themeColor="accent1" w:themeShade="80"/>
        </w:rPr>
        <w:t>To address the issue follow the steps below:</w:t>
      </w:r>
    </w:p>
    <w:p w:rsidR="00FE7D87" w:rsidRDefault="00FE7D87" w:rsidP="00FE7D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F3864" w:themeColor="accent1" w:themeShade="80"/>
        </w:rPr>
      </w:pPr>
      <w:r w:rsidRPr="00FE7D87">
        <w:rPr>
          <w:color w:val="1F3864" w:themeColor="accent1" w:themeShade="80"/>
        </w:rPr>
        <w:t xml:space="preserve">On Slic3r, go to Print Settings and select a setting -&gt; Output options -&gt; Post-processing </w:t>
      </w:r>
      <w:r w:rsidRPr="00FE7D87">
        <w:rPr>
          <w:noProof/>
          <w:color w:val="1F3864" w:themeColor="accent1" w:themeShade="80"/>
        </w:rPr>
        <w:t>scripts.</w:t>
      </w:r>
    </w:p>
    <w:p w:rsidR="00FE7D87" w:rsidRDefault="00FE7D87" w:rsidP="00FE7D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F3864" w:themeColor="accent1" w:themeShade="80"/>
        </w:rPr>
      </w:pPr>
      <w:r w:rsidRPr="00FE7D87">
        <w:rPr>
          <w:noProof/>
          <w:color w:val="1F3864" w:themeColor="accent1" w:themeShade="80"/>
        </w:rPr>
        <w:t>Add</w:t>
      </w:r>
      <w:r w:rsidRPr="00FE7D87">
        <w:rPr>
          <w:color w:val="1F3864" w:themeColor="accent1" w:themeShade="80"/>
        </w:rPr>
        <w:t xml:space="preserve"> the path to the file postprocessot.py. It should look like the picture below, except you are adding your </w:t>
      </w:r>
      <w:r w:rsidRPr="00D67241">
        <w:rPr>
          <w:noProof/>
          <w:color w:val="1F3864" w:themeColor="accent1" w:themeShade="80"/>
        </w:rPr>
        <w:t>own</w:t>
      </w:r>
      <w:r w:rsidRPr="00FE7D87">
        <w:rPr>
          <w:noProof/>
          <w:color w:val="1F3864" w:themeColor="accent1" w:themeShade="80"/>
        </w:rPr>
        <w:t xml:space="preserve"> </w:t>
      </w:r>
      <w:r w:rsidRPr="00D67241">
        <w:rPr>
          <w:noProof/>
          <w:color w:val="1F3864" w:themeColor="accent1" w:themeShade="80"/>
        </w:rPr>
        <w:t>path</w:t>
      </w:r>
      <w:r w:rsidRPr="00FE7D87">
        <w:rPr>
          <w:noProof/>
          <w:color w:val="1F3864" w:themeColor="accent1" w:themeShade="80"/>
        </w:rPr>
        <w:t xml:space="preserve">. </w:t>
      </w:r>
      <w:r w:rsidRPr="00FE7D87">
        <w:rPr>
          <w:color w:val="1F3864" w:themeColor="accent1" w:themeShade="80"/>
        </w:rPr>
        <w:t xml:space="preserve">Usually, the postprocessor comes inside the folders </w:t>
      </w:r>
      <w:r w:rsidRPr="00D67241">
        <w:rPr>
          <w:noProof/>
          <w:color w:val="1F3864" w:themeColor="accent1" w:themeShade="80"/>
        </w:rPr>
        <w:t>INKREDIBLE</w:t>
      </w:r>
      <w:r w:rsidRPr="00FE7D87">
        <w:rPr>
          <w:color w:val="1F3864" w:themeColor="accent1" w:themeShade="80"/>
        </w:rPr>
        <w:t xml:space="preserve"> + -&gt; software. </w:t>
      </w:r>
    </w:p>
    <w:p w:rsidR="00FE7D87" w:rsidRDefault="00FE7D87" w:rsidP="00FE7D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F3864" w:themeColor="accent1" w:themeShade="80"/>
        </w:rPr>
      </w:pPr>
      <w:r>
        <w:rPr>
          <w:color w:val="1F3864" w:themeColor="accent1" w:themeShade="80"/>
        </w:rPr>
        <w:t>Save the changes by clicking the save icon next to the setting you chose.</w:t>
      </w:r>
    </w:p>
    <w:p w:rsidR="00FE7D87" w:rsidRPr="00FE7D87" w:rsidRDefault="00FE7D87" w:rsidP="00FE7D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F3864" w:themeColor="accent1" w:themeShade="80"/>
        </w:rPr>
      </w:pPr>
      <w:r>
        <w:rPr>
          <w:color w:val="1F3864" w:themeColor="accent1" w:themeShade="80"/>
        </w:rPr>
        <w:t>Repeat the process for all your Print Settings, making sure to save each of them.</w:t>
      </w:r>
    </w:p>
    <w:p w:rsidR="00FE7D87" w:rsidRPr="00FE7D87" w:rsidRDefault="00FE7D87" w:rsidP="00FE7D87">
      <w:pPr>
        <w:spacing w:before="100" w:beforeAutospacing="1" w:after="100" w:afterAutospacing="1"/>
        <w:rPr>
          <w:color w:val="1F3864" w:themeColor="accent1" w:themeShade="80"/>
        </w:rPr>
      </w:pPr>
      <w:r w:rsidRPr="00FE7D87">
        <w:rPr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A730" wp14:editId="22E71535">
                <wp:simplePos x="0" y="0"/>
                <wp:positionH relativeFrom="column">
                  <wp:posOffset>1485900</wp:posOffset>
                </wp:positionH>
                <wp:positionV relativeFrom="paragraph">
                  <wp:posOffset>1911350</wp:posOffset>
                </wp:positionV>
                <wp:extent cx="3726180" cy="838200"/>
                <wp:effectExtent l="0" t="0" r="26670" b="1905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2BF572-43CA-40A1-9B33-A9DF2F957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838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393A" id="Rectangle 5" o:spid="_x0000_s1026" style="position:absolute;margin-left:117pt;margin-top:150.5pt;width:293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" filled="f" strokecolor="red" strokeweight="1.5pt">
                <v:stroke joinstyle="round"/>
              </v:rect>
            </w:pict>
          </mc:Fallback>
        </mc:AlternateContent>
      </w:r>
      <w:r w:rsidRPr="00FE7D87">
        <w:rPr>
          <w:color w:val="1F3864" w:themeColor="accent1" w:themeShade="80"/>
        </w:rPr>
        <w:t> </w:t>
      </w:r>
      <w:r w:rsidRPr="00FE7D87">
        <w:rPr>
          <w:noProof/>
          <w:color w:val="1F3864" w:themeColor="accent1" w:themeShade="80"/>
        </w:rPr>
        <w:drawing>
          <wp:inline distT="0" distB="0" distL="0" distR="0" wp14:anchorId="59193422" wp14:editId="3C61FC6E">
            <wp:extent cx="5234940" cy="408392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396" cy="408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D87">
        <w:rPr>
          <w:noProof/>
          <w:color w:val="1F3864" w:themeColor="accent1" w:themeShade="80"/>
        </w:rPr>
        <w:t xml:space="preserve"> </w:t>
      </w:r>
    </w:p>
    <w:p w:rsidR="00FE7D87" w:rsidRPr="00FE7D87" w:rsidRDefault="00FE7D87" w:rsidP="00FE7D87">
      <w:pPr>
        <w:spacing w:before="100" w:beforeAutospacing="1" w:after="100" w:afterAutospacing="1"/>
        <w:rPr>
          <w:color w:val="1F3864" w:themeColor="accent1" w:themeShade="80"/>
        </w:rPr>
      </w:pPr>
      <w:r w:rsidRPr="00FE7D87">
        <w:rPr>
          <w:color w:val="1F3864" w:themeColor="accent1" w:themeShade="80"/>
        </w:rPr>
        <w:t xml:space="preserve">To verify that you have done all the previous steps correctly, </w:t>
      </w:r>
      <w:r w:rsidRPr="00C21ED3">
        <w:rPr>
          <w:noProof/>
          <w:color w:val="1F3864" w:themeColor="accent1" w:themeShade="80"/>
        </w:rPr>
        <w:t>verify</w:t>
      </w:r>
      <w:r>
        <w:rPr>
          <w:color w:val="1F3864" w:themeColor="accent1" w:themeShade="80"/>
        </w:rPr>
        <w:t xml:space="preserve"> </w:t>
      </w:r>
      <w:r w:rsidRPr="00FE7D87">
        <w:rPr>
          <w:color w:val="1F3864" w:themeColor="accent1" w:themeShade="80"/>
        </w:rPr>
        <w:t>that when you slice a file on Slic3r, your Gcode sta</w:t>
      </w:r>
      <w:r>
        <w:rPr>
          <w:color w:val="1F3864" w:themeColor="accent1" w:themeShade="80"/>
        </w:rPr>
        <w:t>rts with the following script</w:t>
      </w:r>
      <w:bookmarkStart w:id="0" w:name="_GoBack"/>
      <w:bookmarkEnd w:id="0"/>
      <w:r w:rsidRPr="00FE7D87">
        <w:rPr>
          <w:color w:val="1F3864" w:themeColor="accent1" w:themeShade="80"/>
        </w:rPr>
        <w:t>: “</w:t>
      </w:r>
      <w:r w:rsidRPr="00D67241">
        <w:rPr>
          <w:noProof/>
          <w:color w:val="1F3864" w:themeColor="accent1" w:themeShade="80"/>
        </w:rPr>
        <w:t>Post processed</w:t>
      </w:r>
      <w:r w:rsidRPr="00FE7D87">
        <w:rPr>
          <w:color w:val="1F3864" w:themeColor="accent1" w:themeShade="80"/>
        </w:rPr>
        <w:t xml:space="preserve"> by </w:t>
      </w:r>
      <w:r w:rsidRPr="00D67241">
        <w:rPr>
          <w:noProof/>
          <w:color w:val="1F3864" w:themeColor="accent1" w:themeShade="80"/>
        </w:rPr>
        <w:t>INKREDIBLE</w:t>
      </w:r>
      <w:r w:rsidRPr="00FE7D87">
        <w:rPr>
          <w:color w:val="1F3864" w:themeColor="accent1" w:themeShade="80"/>
        </w:rPr>
        <w:t xml:space="preserve"> post </w:t>
      </w:r>
      <w:r w:rsidRPr="00D67241">
        <w:rPr>
          <w:noProof/>
          <w:color w:val="1F3864" w:themeColor="accent1" w:themeShade="80"/>
        </w:rPr>
        <w:t>processor</w:t>
      </w:r>
      <w:r w:rsidRPr="00FE7D87">
        <w:rPr>
          <w:noProof/>
          <w:color w:val="1F3864" w:themeColor="accent1" w:themeShade="80"/>
        </w:rPr>
        <w:t>”.</w:t>
      </w:r>
      <w:r w:rsidRPr="00FE7D87">
        <w:rPr>
          <w:color w:val="1F3864" w:themeColor="accent1" w:themeShade="80"/>
        </w:rPr>
        <w:t xml:space="preserve"> </w:t>
      </w:r>
    </w:p>
    <w:p w:rsidR="000229B0" w:rsidRDefault="000229B0" w:rsidP="00FE7D87">
      <w:pPr>
        <w:jc w:val="center"/>
      </w:pPr>
    </w:p>
    <w:sectPr w:rsidR="0002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88" w:rsidRDefault="00E13588" w:rsidP="00FE7D87">
      <w:r>
        <w:separator/>
      </w:r>
    </w:p>
  </w:endnote>
  <w:endnote w:type="continuationSeparator" w:id="0">
    <w:p w:rsidR="00E13588" w:rsidRDefault="00E13588" w:rsidP="00FE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 w:rsidP="00FE7D87">
    <w:pPr>
      <w:pStyle w:val="Footer"/>
      <w:jc w:val="center"/>
    </w:pPr>
    <w:r>
      <w:rPr>
        <w:noProof/>
      </w:rPr>
      <w:drawing>
        <wp:inline distT="0" distB="0" distL="0" distR="0" wp14:anchorId="70607422" wp14:editId="3F5434E9">
          <wp:extent cx="2430780" cy="44408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LLINK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745" cy="4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88" w:rsidRDefault="00E13588" w:rsidP="00FE7D87">
      <w:r>
        <w:separator/>
      </w:r>
    </w:p>
  </w:footnote>
  <w:footnote w:type="continuationSeparator" w:id="0">
    <w:p w:rsidR="00E13588" w:rsidRDefault="00E13588" w:rsidP="00FE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E1" w:rsidRDefault="004D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7B18"/>
    <w:multiLevelType w:val="hybridMultilevel"/>
    <w:tmpl w:val="144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A3MTMwNDIxNzBR0lEKTi0uzszPAykwrAUATdWRzywAAAA="/>
  </w:docVars>
  <w:rsids>
    <w:rsidRoot w:val="00FE7D87"/>
    <w:rsid w:val="000229B0"/>
    <w:rsid w:val="004D1CE1"/>
    <w:rsid w:val="00646429"/>
    <w:rsid w:val="00C21ED3"/>
    <w:rsid w:val="00D67241"/>
    <w:rsid w:val="00E13588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FBDA"/>
  <w15:chartTrackingRefBased/>
  <w15:docId w15:val="{E47A1F1A-6E99-404E-B9FB-80B7BBB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7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8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E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Rodriguez</dc:creator>
  <cp:keywords/>
  <dc:description/>
  <cp:lastModifiedBy>Maria Rodriguez</cp:lastModifiedBy>
  <cp:revision>2</cp:revision>
  <dcterms:created xsi:type="dcterms:W3CDTF">2017-10-30T18:12:00Z</dcterms:created>
  <dcterms:modified xsi:type="dcterms:W3CDTF">2017-10-31T17:41:00Z</dcterms:modified>
</cp:coreProperties>
</file>